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33B" w:rsidRPr="007A533B" w:rsidRDefault="00617103" w:rsidP="0061710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</w:t>
      </w:r>
      <w:r w:rsidR="007A533B" w:rsidRPr="007A533B">
        <w:rPr>
          <w:rFonts w:ascii="Times New Roman" w:hAnsi="Times New Roman" w:cs="Times New Roman"/>
          <w:b/>
          <w:i/>
          <w:sz w:val="32"/>
          <w:szCs w:val="32"/>
        </w:rPr>
        <w:t>Консультация для педаго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гов </w:t>
      </w:r>
    </w:p>
    <w:p w:rsidR="007A533B" w:rsidRPr="007A533B" w:rsidRDefault="007A533B" w:rsidP="007A533B">
      <w:pPr>
        <w:rPr>
          <w:rFonts w:ascii="Times New Roman" w:hAnsi="Times New Roman" w:cs="Times New Roman"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Default="007A533B" w:rsidP="007A533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A533B">
        <w:rPr>
          <w:rFonts w:ascii="Times New Roman" w:hAnsi="Times New Roman" w:cs="Times New Roman"/>
          <w:i/>
          <w:sz w:val="32"/>
          <w:szCs w:val="32"/>
        </w:rPr>
        <w:t xml:space="preserve">«Организация мини-музея в условиях </w:t>
      </w:r>
    </w:p>
    <w:p w:rsidR="007A533B" w:rsidRPr="007A533B" w:rsidRDefault="007A533B" w:rsidP="007A533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A533B">
        <w:rPr>
          <w:rFonts w:ascii="Times New Roman" w:hAnsi="Times New Roman" w:cs="Times New Roman"/>
          <w:i/>
          <w:sz w:val="32"/>
          <w:szCs w:val="32"/>
        </w:rPr>
        <w:t>д</w:t>
      </w:r>
      <w:r w:rsidR="00C24D61">
        <w:rPr>
          <w:rFonts w:ascii="Times New Roman" w:hAnsi="Times New Roman" w:cs="Times New Roman"/>
          <w:i/>
          <w:sz w:val="32"/>
          <w:szCs w:val="32"/>
        </w:rPr>
        <w:t>етского дошкольного учреждения»</w:t>
      </w: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rPr>
          <w:rFonts w:ascii="Times New Roman" w:hAnsi="Times New Roman" w:cs="Times New Roman"/>
          <w:i/>
          <w:sz w:val="32"/>
          <w:szCs w:val="32"/>
        </w:rPr>
      </w:pPr>
    </w:p>
    <w:p w:rsidR="007A533B" w:rsidRPr="007A533B" w:rsidRDefault="007A533B" w:rsidP="007A533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158C8" w:rsidRDefault="00A158C8" w:rsidP="00A15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высшей</w:t>
      </w:r>
      <w:proofErr w:type="gramEnd"/>
    </w:p>
    <w:p w:rsidR="00A158C8" w:rsidRDefault="00A158C8" w:rsidP="00A158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квалификационной категории:</w:t>
      </w:r>
    </w:p>
    <w:p w:rsidR="00A158C8" w:rsidRPr="007A533B" w:rsidRDefault="00A158C8" w:rsidP="00A15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Гавердовская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7A533B" w:rsidRDefault="007A533B" w:rsidP="00557D8F">
      <w:pPr>
        <w:rPr>
          <w:rFonts w:ascii="Times New Roman" w:hAnsi="Times New Roman" w:cs="Times New Roman"/>
          <w:sz w:val="24"/>
          <w:szCs w:val="24"/>
        </w:rPr>
      </w:pPr>
    </w:p>
    <w:p w:rsidR="007A533B" w:rsidRPr="000100B6" w:rsidRDefault="007A533B" w:rsidP="00557D8F">
      <w:pPr>
        <w:rPr>
          <w:rFonts w:ascii="Times New Roman" w:hAnsi="Times New Roman" w:cs="Times New Roman"/>
          <w:sz w:val="24"/>
          <w:szCs w:val="24"/>
        </w:rPr>
      </w:pPr>
    </w:p>
    <w:p w:rsidR="00557D8F" w:rsidRPr="000100B6" w:rsidRDefault="007A533B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    </w:t>
      </w:r>
      <w:r w:rsidR="00557D8F" w:rsidRPr="000100B6">
        <w:rPr>
          <w:rFonts w:ascii="Times New Roman" w:hAnsi="Times New Roman" w:cs="Times New Roman"/>
          <w:sz w:val="24"/>
          <w:szCs w:val="24"/>
        </w:rPr>
        <w:t>Создание мини-музеев в детском саду  на сегодняшний день очень актуально</w:t>
      </w:r>
      <w:proofErr w:type="gramStart"/>
      <w:r w:rsidR="00557D8F" w:rsidRPr="00010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7103" w:rsidRPr="000100B6">
        <w:rPr>
          <w:rFonts w:ascii="Times New Roman" w:hAnsi="Times New Roman" w:cs="Times New Roman"/>
          <w:sz w:val="24"/>
          <w:szCs w:val="24"/>
        </w:rPr>
        <w:t xml:space="preserve"> </w:t>
      </w:r>
      <w:r w:rsidR="00557D8F" w:rsidRPr="000100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7D8F" w:rsidRPr="000100B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57D8F" w:rsidRPr="000100B6">
        <w:rPr>
          <w:rFonts w:ascii="Times New Roman" w:hAnsi="Times New Roman" w:cs="Times New Roman"/>
          <w:sz w:val="24"/>
          <w:szCs w:val="24"/>
        </w:rPr>
        <w:t>ногие родители считают что, дошкольникам еще рано посещать такие учреждения, и поэтому родителям не приходит в голову идея такой экскурсии.</w:t>
      </w:r>
    </w:p>
    <w:p w:rsidR="00557D8F" w:rsidRPr="000100B6" w:rsidRDefault="007A533B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  </w:t>
      </w:r>
      <w:r w:rsidR="00557D8F" w:rsidRPr="000100B6">
        <w:rPr>
          <w:rFonts w:ascii="Times New Roman" w:hAnsi="Times New Roman" w:cs="Times New Roman"/>
          <w:sz w:val="24"/>
          <w:szCs w:val="24"/>
        </w:rPr>
        <w:t>Конечно, в условиях детского сада невозможно создать экспозиции, соответствующие требов</w:t>
      </w:r>
      <w:r w:rsidR="00A158C8" w:rsidRPr="000100B6">
        <w:rPr>
          <w:rFonts w:ascii="Times New Roman" w:hAnsi="Times New Roman" w:cs="Times New Roman"/>
          <w:sz w:val="24"/>
          <w:szCs w:val="24"/>
        </w:rPr>
        <w:t>аниям музейного дела. Поэтому их</w:t>
      </w:r>
      <w:r w:rsidR="00557D8F" w:rsidRPr="000100B6">
        <w:rPr>
          <w:rFonts w:ascii="Times New Roman" w:hAnsi="Times New Roman" w:cs="Times New Roman"/>
          <w:sz w:val="24"/>
          <w:szCs w:val="24"/>
        </w:rPr>
        <w:t xml:space="preserve"> назвали  «мини-музеями». Это название в нашем случае отражает и возраст детей, для которых они предназначены, и размеры экспозиции, и определенную ограниченность тематики.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Важная особенность этих элементов развивающей среды — участие в их создании детей и родителей. Дошкольники чувствуют свою причастность к мини-музею: они участвуют в обсуждении его тематики, приносят из дома экспонаты. В настоящих музеях трогать ничего нельзя, а вот в мини-музеях не только можно, но и нужно! Их можно посещать каждый день, самому менять, переставлять экспонаты, брать их в руки и рассматривать.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В обычном музее ребенок — лишь пассивный созерцатель, а здесь он — соавтор, творец экспозиции. Причем не только он сам, но и родители. Каждый мини-музей — результат общения, совместной работы воспитателя, детей и их семей. «Мини-музей» расширяет кругозор дошкольников, дает возможность обогатить знания детей об окружающем мире.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i/>
          <w:sz w:val="24"/>
          <w:szCs w:val="24"/>
        </w:rPr>
        <w:t>Цель создания мини-музея</w:t>
      </w:r>
      <w:r w:rsidRPr="000100B6">
        <w:rPr>
          <w:rFonts w:ascii="Times New Roman" w:hAnsi="Times New Roman" w:cs="Times New Roman"/>
          <w:sz w:val="24"/>
          <w:szCs w:val="24"/>
        </w:rPr>
        <w:t xml:space="preserve"> - это обогащение воспитательно-образовательного пространства новыми формами работы с детьми и их родителями.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Для достижения данной цели нам необходимо решить задачи, которые определяются темой, содержанием и назначением мини-музея.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00B6">
        <w:rPr>
          <w:rFonts w:ascii="Times New Roman" w:hAnsi="Times New Roman" w:cs="Times New Roman"/>
          <w:b/>
          <w:i/>
          <w:sz w:val="24"/>
          <w:szCs w:val="24"/>
          <w:u w:val="single"/>
        </w:rPr>
        <w:t>Всю работу по созданию мини-музеев можно разделить на три этапа: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1.     Подготовительный этап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2.     Этап реализации проект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3.     Обобщающий этап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Рассмотрим поподробнее каждый этап создания мини-музея.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Подготовительный этап предполагает определенную схему построения проекта.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1.     В начале работы необходимо  определить тему мини-музея, например, «Музей опавших листьев», «Музей воды», «Музей воздуха».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2.     Разработать модель или схему будущего музея. Это не значит, что нужно привлекать профессиональных архитекторов или художников, это значит, что педагогам надо включить свою фантазию и, конечно, необходимо привлечь родителей и детей.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3.     Выбрать место, в котором он будет находиться (групповое пом</w:t>
      </w:r>
      <w:r w:rsidR="00E3183B" w:rsidRPr="000100B6">
        <w:rPr>
          <w:rFonts w:ascii="Times New Roman" w:hAnsi="Times New Roman" w:cs="Times New Roman"/>
          <w:sz w:val="24"/>
          <w:szCs w:val="24"/>
        </w:rPr>
        <w:t>ещение, раздевалка, холлы)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4.     Определить содержание экспозиции: надо продумать, какое оборудование вы будете использовать при создании мини-музея, какие материалы вам пригодятся, какие экспонаты вы будете выставлять, на какие предметы обратите особое внимание и т.д.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5.     Рассмотреть варианты участия в создании музея детей и родителей. Например, на первом этапе родители являются основными источниками организации музея; на втором – принимают участие в изготовлении новых экспонатов, организуют экскурсии вместе с педагогом, проводят беседы с детьми и т.д.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6.     Определить перспективы развития. Например, в первую неделю необходимо внести в экспозицию те изменения и дополнения, которые помогли бы наиболее полно раскрыть тему и способствовали реализации поставленной цели. Во вторую неделю вы </w:t>
      </w:r>
      <w:r w:rsidRPr="000100B6">
        <w:rPr>
          <w:rFonts w:ascii="Times New Roman" w:hAnsi="Times New Roman" w:cs="Times New Roman"/>
          <w:sz w:val="24"/>
          <w:szCs w:val="24"/>
        </w:rPr>
        <w:lastRenderedPageBreak/>
        <w:t>предполагаете рассмотреть вопросы, связанные с происхождением экспонатов, следовательно, необходимо и изменение содержания экспозиции.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00B6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Ведущей формой работы музея является экскурсия. Экскурсии могут быть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Обзорные экскурсии. Они, как правило, предполагают ознакомление детей с достаточно широким кругом экспонатов.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Тематические экскурсии предполагают знакомство дошкольников с определенной темой.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Научно-просветительские экскурсии направлены на более углубленное изучение какой-либо темы.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Следующий этап - этап реализации проекта.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При организации мини-музея следует помнить, что содержание, оформление и назначение мини-музея обязательно должно отражать специфику возраста детей определенной группы.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Например, мы хотим создать мини-музей. Во-первых, мы определяем тему. Пусть будет мини-музей «Моя любимая книжка». Далее определяем цель создания мини-музея: это знакомство дошкольников с различными книгами, историей их создания, значением в жизни человека, воспитание интереса к чтению.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Что мы можем сделать на первом этапе? Можем ли мы быстро организовать музей? Конечно, можем. Надо предложить детям принести свои любимые книги, обратиться за помощью к родителям.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Следующим нашим шагом будет создание экспозиции. Центром экспозиции может стать изображение книги и особым образом оформленная надпись с его названием. Вокруг композиционного центра на подставках и полочках можно расставить  разнообразные виды книг и другие экспонаты. По ходу работы мини-музея экспозиция будет пополняться и расширяться. Это дает нам возможность познакомить детей с историей возникновения не только книги, но и самой письменности, узнать, на чем писали в древности, чем писали, как создавались первые книги, как делают книги сегодня.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А также в музее можно организовать «Библиотеку», «</w:t>
      </w:r>
      <w:proofErr w:type="spellStart"/>
      <w:r w:rsidRPr="000100B6">
        <w:rPr>
          <w:rFonts w:ascii="Times New Roman" w:hAnsi="Times New Roman" w:cs="Times New Roman"/>
          <w:sz w:val="24"/>
          <w:szCs w:val="24"/>
        </w:rPr>
        <w:t>Книжкину</w:t>
      </w:r>
      <w:proofErr w:type="spellEnd"/>
      <w:r w:rsidRPr="000100B6">
        <w:rPr>
          <w:rFonts w:ascii="Times New Roman" w:hAnsi="Times New Roman" w:cs="Times New Roman"/>
          <w:sz w:val="24"/>
          <w:szCs w:val="24"/>
        </w:rPr>
        <w:t xml:space="preserve"> больницу» и уголок самостоятельной деятельности «Сделай сам».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Итак, музей мы создали, теперь необходимо подвести итоги: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Что было сделано?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Что понравилось больше всего? (субъективный выбор ребенка)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Что нового узнали?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Что хотели бы еще узнать?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·         С кем можем поделиться полученными знаниями?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</w:rPr>
        <w:t>При построении экспозиции мини-музея необходимо учитывать основные принципы: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·         </w:t>
      </w:r>
      <w:r w:rsidRPr="000100B6">
        <w:rPr>
          <w:rFonts w:ascii="Times New Roman" w:hAnsi="Times New Roman" w:cs="Times New Roman"/>
          <w:b/>
          <w:sz w:val="24"/>
          <w:szCs w:val="24"/>
        </w:rPr>
        <w:t>Принцип научности:</w:t>
      </w:r>
      <w:r w:rsidRPr="000100B6">
        <w:rPr>
          <w:rFonts w:ascii="Times New Roman" w:hAnsi="Times New Roman" w:cs="Times New Roman"/>
          <w:sz w:val="24"/>
          <w:szCs w:val="24"/>
        </w:rPr>
        <w:t xml:space="preserve"> любая экспозиция должна строиться на научной основе.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</w:rPr>
        <w:t>·         Принцип предметности</w:t>
      </w:r>
      <w:r w:rsidRPr="000100B6">
        <w:rPr>
          <w:rFonts w:ascii="Times New Roman" w:hAnsi="Times New Roman" w:cs="Times New Roman"/>
          <w:sz w:val="24"/>
          <w:szCs w:val="24"/>
        </w:rPr>
        <w:t>: основу экспозиции составляют подлинные предметы, которые ярко характеризуют эпоху, образ жизни, деятельность людей и пр.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</w:rPr>
        <w:t>·         Коммуникативно-информационный принцип</w:t>
      </w:r>
      <w:r w:rsidRPr="000100B6">
        <w:rPr>
          <w:rFonts w:ascii="Times New Roman" w:hAnsi="Times New Roman" w:cs="Times New Roman"/>
          <w:sz w:val="24"/>
          <w:szCs w:val="24"/>
        </w:rPr>
        <w:t>: дизайн экспозиции должен быть таким, чтобы заключенная в ней информация легко воспринималась детьми различного возраста.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·         </w:t>
      </w:r>
      <w:r w:rsidRPr="000100B6">
        <w:rPr>
          <w:rFonts w:ascii="Times New Roman" w:hAnsi="Times New Roman" w:cs="Times New Roman"/>
          <w:b/>
          <w:sz w:val="24"/>
          <w:szCs w:val="24"/>
        </w:rPr>
        <w:t>Принцип концентричности</w:t>
      </w:r>
      <w:r w:rsidRPr="000100B6">
        <w:rPr>
          <w:rFonts w:ascii="Times New Roman" w:hAnsi="Times New Roman" w:cs="Times New Roman"/>
          <w:sz w:val="24"/>
          <w:szCs w:val="24"/>
        </w:rPr>
        <w:t xml:space="preserve">: только единичные экскурсии не могут приобщить детей дошкольного возраста к музейной культуре. При построении цикла необходимо </w:t>
      </w:r>
      <w:r w:rsidRPr="000100B6">
        <w:rPr>
          <w:rFonts w:ascii="Times New Roman" w:hAnsi="Times New Roman" w:cs="Times New Roman"/>
          <w:sz w:val="24"/>
          <w:szCs w:val="24"/>
        </w:rPr>
        <w:lastRenderedPageBreak/>
        <w:t>учитывать этот принцип, т.е. каждый последующий этап подготавливается предыдущим и обеспечивает переход к более сложно последующему этапу.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Для того чтобы создать мини-музей нам необходимо определиться с местом его ра</w:t>
      </w:r>
      <w:r w:rsidR="00F25A19" w:rsidRPr="000100B6">
        <w:rPr>
          <w:rFonts w:ascii="Times New Roman" w:hAnsi="Times New Roman" w:cs="Times New Roman"/>
          <w:sz w:val="24"/>
          <w:szCs w:val="24"/>
        </w:rPr>
        <w:t xml:space="preserve">сположения. Хорошо, если в </w:t>
      </w:r>
      <w:r w:rsidRPr="000100B6">
        <w:rPr>
          <w:rFonts w:ascii="Times New Roman" w:hAnsi="Times New Roman" w:cs="Times New Roman"/>
          <w:sz w:val="24"/>
          <w:szCs w:val="24"/>
        </w:rPr>
        <w:t>детском саду имеются свободные помещения для организации мини-музеев. Тем не менее, и в самых стесненных условиях при желании можно найти уголок для небольшой экспозиции. Даже картонная ширма-раскладушка, расположенная в раздевалке, поможет выделить место для маленького передвижного музея.  Рассмотрим несколько вариантов расположения музеев.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  <w:u w:val="single"/>
        </w:rPr>
        <w:t>Во-первых</w:t>
      </w:r>
      <w:r w:rsidRPr="000100B6">
        <w:rPr>
          <w:rFonts w:ascii="Times New Roman" w:hAnsi="Times New Roman" w:cs="Times New Roman"/>
          <w:b/>
          <w:sz w:val="24"/>
          <w:szCs w:val="24"/>
        </w:rPr>
        <w:t>, это групповые помещения</w:t>
      </w:r>
      <w:r w:rsidRPr="000100B6">
        <w:rPr>
          <w:rFonts w:ascii="Times New Roman" w:hAnsi="Times New Roman" w:cs="Times New Roman"/>
          <w:sz w:val="24"/>
          <w:szCs w:val="24"/>
        </w:rPr>
        <w:t>. Этот вариант предоставляет возможность выстраивать материал музея постепенно, по мере получения новой информации. Воспитатель может в любое время обратиться к материалам музея, а дети группы по желанию рассматривать экспонаты, обсуждать их особенности, задавать вопросы педагогу, использовать некоторые экспонаты для режиссерских игр, пользоваться дидактическими играми и проводить самостоятельные исследования за экспериментальным столиком. Однако расположение мини-музеев в группах имеет и свои минусы: постоянный доступ к музею получают  дети только одной группы. Удаленность от раздевалки ограничивает свободное общение детей с родителями по темам музея. Кроме того, родители детей других групп не имеют полного представления о работе детского сада.</w:t>
      </w:r>
    </w:p>
    <w:p w:rsidR="00557D8F" w:rsidRPr="000100B6" w:rsidRDefault="00557D8F" w:rsidP="00010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  <w:u w:val="single"/>
        </w:rPr>
        <w:t>Во-вторых</w:t>
      </w:r>
      <w:r w:rsidRPr="000100B6">
        <w:rPr>
          <w:rFonts w:ascii="Times New Roman" w:hAnsi="Times New Roman" w:cs="Times New Roman"/>
          <w:b/>
          <w:sz w:val="24"/>
          <w:szCs w:val="24"/>
        </w:rPr>
        <w:t>, мини-музей можно организовать в раздевалке</w:t>
      </w:r>
      <w:r w:rsidRPr="000100B6">
        <w:rPr>
          <w:rFonts w:ascii="Times New Roman" w:hAnsi="Times New Roman" w:cs="Times New Roman"/>
          <w:sz w:val="24"/>
          <w:szCs w:val="24"/>
        </w:rPr>
        <w:t>. Если позволяет площадь, то вариант размещения мини-музея в раздевалке имеет такие же преимущества, что и музей в групповой комнате. Кроме того, у детей появляется возможность общения с родителями по теме музея. Недостатки — те же.</w:t>
      </w:r>
    </w:p>
    <w:p w:rsidR="007A533B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  <w:u w:val="single"/>
        </w:rPr>
        <w:t>В-третьих</w:t>
      </w:r>
      <w:r w:rsidRPr="000100B6">
        <w:rPr>
          <w:rFonts w:ascii="Times New Roman" w:hAnsi="Times New Roman" w:cs="Times New Roman"/>
          <w:b/>
          <w:sz w:val="24"/>
          <w:szCs w:val="24"/>
        </w:rPr>
        <w:t>, это могут быть помещения для дополнительных</w:t>
      </w:r>
      <w:r w:rsidRPr="000100B6">
        <w:rPr>
          <w:rFonts w:ascii="Times New Roman" w:hAnsi="Times New Roman" w:cs="Times New Roman"/>
          <w:sz w:val="24"/>
          <w:szCs w:val="24"/>
        </w:rPr>
        <w:t xml:space="preserve"> </w:t>
      </w:r>
      <w:r w:rsidRPr="000100B6">
        <w:rPr>
          <w:rFonts w:ascii="Times New Roman" w:hAnsi="Times New Roman" w:cs="Times New Roman"/>
          <w:b/>
          <w:sz w:val="24"/>
          <w:szCs w:val="24"/>
        </w:rPr>
        <w:t>занятий.</w:t>
      </w:r>
      <w:r w:rsidRPr="000100B6">
        <w:rPr>
          <w:rFonts w:ascii="Times New Roman" w:hAnsi="Times New Roman" w:cs="Times New Roman"/>
          <w:sz w:val="24"/>
          <w:szCs w:val="24"/>
        </w:rPr>
        <w:t xml:space="preserve"> С одной стороны, помещения для дополнительных занятий идеально подходят для размещения некоторых видов мини-музеев. Например, в изостудии, на первый взгляд, вполне уместен мини-музей. Но любая изостудия и так насыщена предметами такого рода. И для того, чтоб музей не сливался с общим фоном, выделялся и привлекал внимание детей, педагогу необходимо проявить большие дизайнерские способности.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b/>
          <w:sz w:val="24"/>
          <w:szCs w:val="24"/>
          <w:u w:val="single"/>
        </w:rPr>
        <w:t>В-четвертых,</w:t>
      </w:r>
      <w:r w:rsidRPr="000100B6">
        <w:rPr>
          <w:rFonts w:ascii="Times New Roman" w:hAnsi="Times New Roman" w:cs="Times New Roman"/>
          <w:b/>
          <w:sz w:val="24"/>
          <w:szCs w:val="24"/>
        </w:rPr>
        <w:t xml:space="preserve"> это холлы.</w:t>
      </w:r>
      <w:r w:rsidRPr="000100B6">
        <w:rPr>
          <w:rFonts w:ascii="Times New Roman" w:hAnsi="Times New Roman" w:cs="Times New Roman"/>
          <w:sz w:val="24"/>
          <w:szCs w:val="24"/>
        </w:rPr>
        <w:t xml:space="preserve"> В этом варианте мини-музеи находятся в общедоступных местах, что дает возможность посещать их в любое удобное для воспитателя время. Рассматривать экспозицию могут все родители, в том числе индивидуально, со своими детьми. Мини-музей дает стимул для общения. В то же время открытый и бесконтрольный доступ к музею ограничивает возможность представления в нем редких и ценных экспонатов (да и не очень ценные, случается, пропадают).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100B6">
        <w:rPr>
          <w:rFonts w:ascii="Times New Roman" w:hAnsi="Times New Roman" w:cs="Times New Roman"/>
          <w:i/>
          <w:sz w:val="24"/>
          <w:szCs w:val="24"/>
        </w:rPr>
        <w:t>Мини-музеи в детском саду позволяют воспитателям сделать слово «музей» привычным и привлекательным для детей. Экспонаты могут быть использованы для проведения различных занятий, для развития речи, воображения, интеллекта и эмоциональной сферы ребенка.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>Конечно, при создании мини-музея мы можем столкнуться с определенными трудностями, такими как: недостаточная материальная база, высокие требования, предъявляемые к педагогу (а именно, воспитатель должен попробовать себя в роли дизайнера, художника, экскурсовода, музееведа и историка).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lastRenderedPageBreak/>
        <w:t>И, тем не менее, воспитательное и познавательно-развивающее значение данного вида работы нельзя недооценивать. Постоянное обогащение представлений об окружающем новыми впечатлениями и знаниями, умение работать в группе, находить компромиссные решения, практические навыки речевого общения, развитие любознательности и гордости за результаты своего труда перевешивают те трудности, с которыми мы можем столкнуться.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  <w:r w:rsidRPr="000100B6">
        <w:rPr>
          <w:rFonts w:ascii="Times New Roman" w:hAnsi="Times New Roman" w:cs="Times New Roman"/>
          <w:sz w:val="24"/>
          <w:szCs w:val="24"/>
        </w:rPr>
        <w:t xml:space="preserve">И в заключении хотелось бы произнести народную мудрость: «Кто хочет – ищет возможности, кто не хочет – ищет причины» </w:t>
      </w:r>
    </w:p>
    <w:p w:rsidR="00557D8F" w:rsidRPr="000100B6" w:rsidRDefault="00557D8F" w:rsidP="000100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D38" w:rsidRPr="000100B6" w:rsidRDefault="00AE3D38" w:rsidP="000100B6">
      <w:pPr>
        <w:jc w:val="both"/>
        <w:rPr>
          <w:sz w:val="24"/>
          <w:szCs w:val="24"/>
        </w:rPr>
      </w:pPr>
      <w:bookmarkStart w:id="0" w:name="_GoBack"/>
      <w:bookmarkEnd w:id="0"/>
    </w:p>
    <w:sectPr w:rsidR="00AE3D38" w:rsidRPr="000100B6" w:rsidSect="00A7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32B"/>
    <w:rsid w:val="000100B6"/>
    <w:rsid w:val="000A4EC7"/>
    <w:rsid w:val="000C2BFE"/>
    <w:rsid w:val="002C5B69"/>
    <w:rsid w:val="002F5552"/>
    <w:rsid w:val="00394431"/>
    <w:rsid w:val="00557D8F"/>
    <w:rsid w:val="005D757B"/>
    <w:rsid w:val="00617103"/>
    <w:rsid w:val="007A533B"/>
    <w:rsid w:val="00817FBE"/>
    <w:rsid w:val="00A158C8"/>
    <w:rsid w:val="00A70B65"/>
    <w:rsid w:val="00AE3D38"/>
    <w:rsid w:val="00B136EB"/>
    <w:rsid w:val="00C137E5"/>
    <w:rsid w:val="00C24D61"/>
    <w:rsid w:val="00E3183B"/>
    <w:rsid w:val="00F1732B"/>
    <w:rsid w:val="00F25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13</cp:revision>
  <cp:lastPrinted>2016-09-26T18:19:00Z</cp:lastPrinted>
  <dcterms:created xsi:type="dcterms:W3CDTF">2007-12-31T23:52:00Z</dcterms:created>
  <dcterms:modified xsi:type="dcterms:W3CDTF">2016-09-26T18:19:00Z</dcterms:modified>
</cp:coreProperties>
</file>